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default"/>
          <w:lang w:val="en-US" w:eastAsia="zh-CN"/>
        </w:rPr>
        <w:t>全国高校朝鲜语专业四八级考试</w:t>
      </w: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网上报名系统</w:t>
      </w:r>
    </w:p>
    <w:p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操作手册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输入网址，在首页（如图</w:t>
      </w:r>
      <w:r>
        <w:rPr>
          <w:sz w:val="24"/>
          <w:szCs w:val="24"/>
        </w:rPr>
        <w:t>1-1</w:t>
      </w:r>
      <w:r>
        <w:rPr>
          <w:rFonts w:hint="eastAsia"/>
          <w:sz w:val="24"/>
          <w:szCs w:val="24"/>
        </w:rPr>
        <w:t>）输入账号登录系统。</w:t>
      </w:r>
      <w:r>
        <w:rPr>
          <w:rFonts w:hint="eastAsia"/>
          <w:sz w:val="24"/>
          <w:szCs w:val="24"/>
          <w:lang w:val="en-US" w:eastAsia="zh-CN"/>
        </w:rPr>
        <w:t>使用自己注册的用户名和密码进行登录。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点击首页的注册按钮，进入注册页面，注册新用户。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7158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忘记密码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忘记密码时，可点击首页“忘记密码”，根据用户名查找用户，回答密保问题重置密码。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051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860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登录成功进入系统，可查看各个考次报名信息，下载准考证。当审核状态为”未审核“或”审核未通过“时，可修改报名信息。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（1）有历史报名信息时，页面为下图：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3990"/>
            <wp:effectExtent l="0" t="0" r="1206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点击上图中箭头处，进入考次页面，选择考次进行报名工作。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1081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（2）当没有历史报名信息时，页面为下图：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2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点击“报名”，进入考次页面，可进行报名工作。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019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阅读报名须知，开始报名。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22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填写个人信息，上传照片。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081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提交完报名信息即完成报名工作。请即使查看审核状态，审核通过前，考生均可修改报名信息。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70256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我的报名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点击左上角“全国高校朝鲜语专业考试网上报名”或右上角的图标下拉框中的“我的报名”，查看我的所有报名。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722880"/>
            <wp:effectExtent l="0" t="0" r="11430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考试前，可在此页面下载准考证。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381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修改用户密码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点击右上角的图标下拉框中的“用户信息”，修改用户密码、修改密保。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0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成绩查询</w:t>
      </w:r>
    </w:p>
    <w:p>
      <w:pPr>
        <w:numPr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在系统登录页面，点击“成绩查询”按钮。</w:t>
      </w:r>
    </w:p>
    <w:p>
      <w:pPr>
        <w:numPr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进入成绩查询页面，</w:t>
      </w:r>
    </w:p>
    <w:p>
      <w:pPr>
        <w:numPr>
          <w:numId w:val="0"/>
        </w:numPr>
      </w:pPr>
      <w:r>
        <w:drawing>
          <wp:inline distT="0" distB="0" distL="114300" distR="114300">
            <wp:extent cx="5273675" cy="2683510"/>
            <wp:effectExtent l="0" t="0" r="9525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输入考生个人信息，查询成绩和下载证书。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700020"/>
            <wp:effectExtent l="0" t="0" r="254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C8DCE"/>
    <w:multiLevelType w:val="singleLevel"/>
    <w:tmpl w:val="CADC8D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4OGM5ZDY0Yjg3ZDk1NWUxNDBhMjJkNmQyNDc0YWQifQ=="/>
  </w:docVars>
  <w:rsids>
    <w:rsidRoot w:val="00000000"/>
    <w:rsid w:val="045D5E7D"/>
    <w:rsid w:val="09A11A04"/>
    <w:rsid w:val="0DE501A0"/>
    <w:rsid w:val="167B12E9"/>
    <w:rsid w:val="168D4D17"/>
    <w:rsid w:val="17235037"/>
    <w:rsid w:val="1E6943E1"/>
    <w:rsid w:val="1F737547"/>
    <w:rsid w:val="2A7F51A1"/>
    <w:rsid w:val="30A44714"/>
    <w:rsid w:val="3B513252"/>
    <w:rsid w:val="3BE23632"/>
    <w:rsid w:val="4602489F"/>
    <w:rsid w:val="4F4D5C41"/>
    <w:rsid w:val="59D25EF1"/>
    <w:rsid w:val="69CD0D8D"/>
    <w:rsid w:val="6B933881"/>
    <w:rsid w:val="7E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482</Words>
  <Characters>484</Characters>
  <Lines>0</Lines>
  <Paragraphs>0</Paragraphs>
  <TotalTime>11</TotalTime>
  <ScaleCrop>false</ScaleCrop>
  <LinksUpToDate>false</LinksUpToDate>
  <CharactersWithSpaces>484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2023-07-13T03:28:00Z</dcterms:created>
  <dc:creator>T14</dc:creator>
  <cp:lastModifiedBy>种彩霞</cp:lastModifiedBy>
  <dcterms:modified xsi:type="dcterms:W3CDTF">2023-07-21T03:16:37Z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DEF77FD690A941ADAD67FAE7841AFA1E_12</vt:lpwstr>
  </property>
</Properties>
</file>